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E9" w:rsidRDefault="009174E9" w:rsidP="00773792">
      <w:pPr>
        <w:jc w:val="center"/>
        <w:rPr>
          <w:b/>
          <w:lang w:val="it-IT"/>
        </w:rPr>
      </w:pPr>
    </w:p>
    <w:p w:rsidR="00BB33AE" w:rsidRDefault="00BB33AE" w:rsidP="00773792">
      <w:pPr>
        <w:jc w:val="center"/>
        <w:rPr>
          <w:b/>
          <w:lang w:val="it-IT"/>
        </w:rPr>
      </w:pPr>
    </w:p>
    <w:p w:rsidR="00BB33AE" w:rsidRPr="00BB33AE" w:rsidRDefault="00BB33AE" w:rsidP="00BB33AE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it-IT"/>
        </w:rPr>
      </w:pPr>
      <w:r w:rsidRPr="00BB33AE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it-IT"/>
        </w:rPr>
        <w:t xml:space="preserve">Scienze e Tecniche dello Sport e delle Attività Motorie Preventive e Adattate </w:t>
      </w:r>
      <w:r w:rsidR="00630D1C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it-IT"/>
        </w:rPr>
        <w:t>–</w:t>
      </w:r>
      <w:r w:rsidRPr="00BB33AE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it-IT"/>
        </w:rPr>
        <w:t xml:space="preserve"> </w:t>
      </w:r>
      <w:r w:rsidR="00630D1C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it-IT"/>
        </w:rPr>
        <w:t xml:space="preserve">A.A. </w:t>
      </w:r>
      <w:r w:rsidRPr="00BB33AE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it-IT"/>
        </w:rPr>
        <w:t>2024/2025</w:t>
      </w:r>
    </w:p>
    <w:p w:rsidR="00FD7812" w:rsidRDefault="00FD7812" w:rsidP="00BB33AE">
      <w:pPr>
        <w:rPr>
          <w:b/>
          <w:lang w:val="it-IT"/>
        </w:rPr>
      </w:pPr>
      <w:r>
        <w:rPr>
          <w:b/>
          <w:lang w:val="it-IT"/>
        </w:rPr>
        <w:t>Email</w:t>
      </w:r>
      <w:r w:rsidR="00630D1C">
        <w:rPr>
          <w:b/>
          <w:lang w:val="it-IT"/>
        </w:rPr>
        <w:t xml:space="preserve"> Docenti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9"/>
      </w:tblGrid>
      <w:tr w:rsidR="00FD7812" w:rsidRPr="00FD7812" w:rsidTr="0084385B">
        <w:trPr>
          <w:tblCellSpacing w:w="15" w:type="dxa"/>
        </w:trPr>
        <w:tc>
          <w:tcPr>
            <w:tcW w:w="9609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630D1C" w:rsidRDefault="00FD7812" w:rsidP="0084385B">
            <w:pPr>
              <w:widowControl/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</w:pP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F</w:t>
            </w:r>
            <w:r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ilippo Familiari &lt;filippofamiliari@unicz.it&gt;,</w:t>
            </w:r>
            <w:r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 xml:space="preserve">Giorgio </w:t>
            </w:r>
            <w:proofErr w:type="spellStart"/>
            <w:r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Gasparini</w:t>
            </w:r>
            <w:proofErr w:type="spellEnd"/>
            <w:r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&lt;gasparini@unicz.it&gt;,</w:t>
            </w:r>
            <w:r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>Patrizia Oliva &lt;poliva@unicz.it&gt;,</w:t>
            </w:r>
            <w:r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 xml:space="preserve">Elena </w:t>
            </w:r>
            <w:proofErr w:type="spellStart"/>
            <w:r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Succurro</w:t>
            </w:r>
            <w:proofErr w:type="spellEnd"/>
            <w:r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&lt;succurro@unicz.it&gt;,</w:t>
            </w:r>
          </w:p>
          <w:p w:rsidR="00FD7812" w:rsidRDefault="00630D1C" w:rsidP="0084385B">
            <w:pPr>
              <w:widowControl/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</w:pP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Francesco </w:t>
            </w:r>
            <w:proofErr w:type="spellStart"/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Andreozzi</w:t>
            </w:r>
            <w:proofErr w:type="spellEnd"/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andreozzi@unicz.it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>Maria Perticone &lt;mariaperticone@unicz.it&gt;,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>Antonio Aversa &lt;aversa@unicz.it&gt;,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 xml:space="preserve">Eusebio Domenico </w:t>
            </w:r>
            <w:proofErr w:type="spellStart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Chiefari</w:t>
            </w:r>
            <w:proofErr w:type="spellEnd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&lt;echiefari@unicz.it&gt;,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>Eugenio Donato Di Paola &lt;donatodipaola@unicz.it&gt;,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>Donatella Paolino &lt;paolino@unicz.it&gt;,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 xml:space="preserve">Angela </w:t>
            </w:r>
            <w:proofErr w:type="spellStart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Mezzatesta</w:t>
            </w:r>
            <w:proofErr w:type="spellEnd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&lt;mezzatesta.angela@unicz.it&gt;,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</w:r>
            <w:proofErr w:type="spellStart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GianPietro</w:t>
            </w:r>
            <w:proofErr w:type="spellEnd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</w:t>
            </w:r>
            <w:proofErr w:type="spellStart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Emerenziani</w:t>
            </w:r>
            <w:proofErr w:type="spellEnd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&lt;emerenziani@unicz.it&gt;,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 xml:space="preserve">Teresa </w:t>
            </w:r>
            <w:proofErr w:type="spellStart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Iona</w:t>
            </w:r>
            <w:proofErr w:type="spellEnd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&lt;iona@unicz.it&gt;,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>Salvatore Chiodo &lt;s.chiodo@unicz.it&gt;,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 xml:space="preserve">Federico </w:t>
            </w:r>
            <w:proofErr w:type="spellStart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Quinzi</w:t>
            </w:r>
            <w:proofErr w:type="spellEnd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&lt;fquinzi@unicz.it&gt;,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>Carmine Lazzaro &lt;carmine.lazzaro@unicz.it&gt;,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>Carmine Lazzaro &lt;carmine.lazzaro@unirc.it&gt;,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>Domenico Costanzo &lt;domcostanzo@unicz.it&gt;,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 xml:space="preserve">Antonio </w:t>
            </w:r>
            <w:proofErr w:type="spellStart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Ammendolia</w:t>
            </w:r>
            <w:proofErr w:type="spellEnd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&lt;ammendolia@unicz.it&gt;,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 xml:space="preserve">Edoardo </w:t>
            </w:r>
            <w:proofErr w:type="spellStart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Ferlazzo</w:t>
            </w:r>
            <w:proofErr w:type="spellEnd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&lt;ferlazzo@unicz.it&gt;,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  <w:t>Mariangela Catanzaro &lt;catanzaro@unicz.it&gt;,</w:t>
            </w:r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br/>
            </w:r>
            <w:proofErr w:type="spellStart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Janine</w:t>
            </w:r>
            <w:proofErr w:type="spellEnd"/>
            <w:r w:rsidR="00FD7812" w:rsidRPr="00FD7812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Gullo </w:t>
            </w:r>
            <w:hyperlink r:id="rId7" w:history="1">
              <w:r w:rsidR="0084385B" w:rsidRPr="009773D1">
                <w:rPr>
                  <w:rStyle w:val="Collegamentoipertestuale"/>
                  <w:rFonts w:ascii="Helvetica" w:eastAsia="Times New Roman" w:hAnsi="Helvetica" w:cs="Helvetica"/>
                  <w:sz w:val="21"/>
                  <w:szCs w:val="21"/>
                  <w:lang w:val="it-IT" w:eastAsia="it-IT"/>
                </w:rPr>
                <w:t>janine.gullo@unicz.it</w:t>
              </w:r>
            </w:hyperlink>
          </w:p>
          <w:p w:rsidR="0084385B" w:rsidRDefault="0084385B" w:rsidP="0084385B">
            <w:pPr>
              <w:widowControl/>
              <w:spacing w:after="0" w:line="300" w:lineRule="atLeast"/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  <w:lang w:val="it-IT"/>
              </w:rPr>
            </w:pP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Giorgia </w:t>
            </w:r>
            <w:proofErr w:type="spellStart"/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Rotundo</w:t>
            </w:r>
            <w:proofErr w:type="spellEnd"/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</w:t>
            </w:r>
            <w:hyperlink r:id="rId8" w:history="1">
              <w:r w:rsidR="00630D1C" w:rsidRPr="009773D1">
                <w:rPr>
                  <w:rStyle w:val="Collegamentoipertestuale"/>
                  <w:rFonts w:ascii="Helvetica" w:hAnsi="Helvetica" w:cs="Helvetica"/>
                  <w:sz w:val="21"/>
                  <w:szCs w:val="21"/>
                  <w:shd w:val="clear" w:color="auto" w:fill="FFFFFF"/>
                  <w:lang w:val="it-IT"/>
                </w:rPr>
                <w:t>grotundo@unicz.it</w:t>
              </w:r>
            </w:hyperlink>
          </w:p>
          <w:p w:rsidR="00630D1C" w:rsidRPr="0084385B" w:rsidRDefault="00630D1C" w:rsidP="0084385B">
            <w:pPr>
              <w:widowControl/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</w:pPr>
            <w:r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  <w:lang w:val="it-IT"/>
              </w:rPr>
              <w:t xml:space="preserve">Rosario Mare </w:t>
            </w:r>
            <w:r w:rsidRPr="00630D1C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  <w:lang w:val="it-IT"/>
              </w:rPr>
              <w:t>mare@unicz.it</w:t>
            </w:r>
          </w:p>
          <w:p w:rsidR="0084385B" w:rsidRPr="00FD7812" w:rsidRDefault="00630D1C" w:rsidP="00630D1C">
            <w:pPr>
              <w:widowControl/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</w:pP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Angela </w:t>
            </w:r>
            <w:proofErr w:type="spellStart"/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Mezzatesta</w:t>
            </w:r>
            <w:proofErr w:type="spellEnd"/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 xml:space="preserve"> </w:t>
            </w:r>
            <w:r w:rsidRPr="00630D1C">
              <w:rPr>
                <w:rFonts w:ascii="Helvetica" w:eastAsia="Times New Roman" w:hAnsi="Helvetica" w:cs="Helvetica"/>
                <w:color w:val="222222"/>
                <w:sz w:val="21"/>
                <w:szCs w:val="21"/>
                <w:lang w:val="it-IT" w:eastAsia="it-IT"/>
              </w:rPr>
              <w:t>mezzatesta.angela@unicz.it</w:t>
            </w:r>
            <w:bookmarkStart w:id="0" w:name="_GoBack"/>
            <w:bookmarkEnd w:id="0"/>
          </w:p>
        </w:tc>
      </w:tr>
    </w:tbl>
    <w:p w:rsidR="00FD7812" w:rsidRPr="009174E9" w:rsidRDefault="00FD7812" w:rsidP="00773792">
      <w:pPr>
        <w:jc w:val="center"/>
        <w:rPr>
          <w:b/>
          <w:lang w:val="it-IT"/>
        </w:rPr>
      </w:pPr>
    </w:p>
    <w:sectPr w:rsidR="00FD7812" w:rsidRPr="009174E9" w:rsidSect="0097030C">
      <w:type w:val="continuous"/>
      <w:pgSz w:w="16300" w:h="11380" w:orient="landscape"/>
      <w:pgMar w:top="720" w:right="902" w:bottom="658" w:left="198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72583"/>
    <w:multiLevelType w:val="hybridMultilevel"/>
    <w:tmpl w:val="D624BBE6"/>
    <w:lvl w:ilvl="0" w:tplc="B2E814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C7D8B"/>
    <w:multiLevelType w:val="hybridMultilevel"/>
    <w:tmpl w:val="2A02F970"/>
    <w:lvl w:ilvl="0" w:tplc="CFDA6F8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99"/>
        <w:lang w:val="it-IT" w:eastAsia="en-US" w:bidi="ar-SA"/>
      </w:rPr>
    </w:lvl>
    <w:lvl w:ilvl="1" w:tplc="61EC1DCC">
      <w:numFmt w:val="bullet"/>
      <w:lvlText w:val="•"/>
      <w:lvlJc w:val="left"/>
      <w:pPr>
        <w:ind w:left="1084" w:hanging="164"/>
      </w:pPr>
      <w:rPr>
        <w:rFonts w:hint="default"/>
        <w:lang w:val="it-IT" w:eastAsia="en-US" w:bidi="ar-SA"/>
      </w:rPr>
    </w:lvl>
    <w:lvl w:ilvl="2" w:tplc="97A40478">
      <w:numFmt w:val="bullet"/>
      <w:lvlText w:val="•"/>
      <w:lvlJc w:val="left"/>
      <w:pPr>
        <w:ind w:left="2048" w:hanging="164"/>
      </w:pPr>
      <w:rPr>
        <w:rFonts w:hint="default"/>
        <w:lang w:val="it-IT" w:eastAsia="en-US" w:bidi="ar-SA"/>
      </w:rPr>
    </w:lvl>
    <w:lvl w:ilvl="3" w:tplc="B7BC52A6">
      <w:numFmt w:val="bullet"/>
      <w:lvlText w:val="•"/>
      <w:lvlJc w:val="left"/>
      <w:pPr>
        <w:ind w:left="3013" w:hanging="164"/>
      </w:pPr>
      <w:rPr>
        <w:rFonts w:hint="default"/>
        <w:lang w:val="it-IT" w:eastAsia="en-US" w:bidi="ar-SA"/>
      </w:rPr>
    </w:lvl>
    <w:lvl w:ilvl="4" w:tplc="2F32FC64">
      <w:numFmt w:val="bullet"/>
      <w:lvlText w:val="•"/>
      <w:lvlJc w:val="left"/>
      <w:pPr>
        <w:ind w:left="3977" w:hanging="164"/>
      </w:pPr>
      <w:rPr>
        <w:rFonts w:hint="default"/>
        <w:lang w:val="it-IT" w:eastAsia="en-US" w:bidi="ar-SA"/>
      </w:rPr>
    </w:lvl>
    <w:lvl w:ilvl="5" w:tplc="31E210F6">
      <w:numFmt w:val="bullet"/>
      <w:lvlText w:val="•"/>
      <w:lvlJc w:val="left"/>
      <w:pPr>
        <w:ind w:left="4942" w:hanging="164"/>
      </w:pPr>
      <w:rPr>
        <w:rFonts w:hint="default"/>
        <w:lang w:val="it-IT" w:eastAsia="en-US" w:bidi="ar-SA"/>
      </w:rPr>
    </w:lvl>
    <w:lvl w:ilvl="6" w:tplc="F8F2E7F4">
      <w:numFmt w:val="bullet"/>
      <w:lvlText w:val="•"/>
      <w:lvlJc w:val="left"/>
      <w:pPr>
        <w:ind w:left="5906" w:hanging="164"/>
      </w:pPr>
      <w:rPr>
        <w:rFonts w:hint="default"/>
        <w:lang w:val="it-IT" w:eastAsia="en-US" w:bidi="ar-SA"/>
      </w:rPr>
    </w:lvl>
    <w:lvl w:ilvl="7" w:tplc="2826A984">
      <w:numFmt w:val="bullet"/>
      <w:lvlText w:val="•"/>
      <w:lvlJc w:val="left"/>
      <w:pPr>
        <w:ind w:left="6870" w:hanging="164"/>
      </w:pPr>
      <w:rPr>
        <w:rFonts w:hint="default"/>
        <w:lang w:val="it-IT" w:eastAsia="en-US" w:bidi="ar-SA"/>
      </w:rPr>
    </w:lvl>
    <w:lvl w:ilvl="8" w:tplc="CD14208A">
      <w:numFmt w:val="bullet"/>
      <w:lvlText w:val="•"/>
      <w:lvlJc w:val="left"/>
      <w:pPr>
        <w:ind w:left="7835" w:hanging="16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56"/>
    <w:rsid w:val="00154468"/>
    <w:rsid w:val="00181F31"/>
    <w:rsid w:val="001952B2"/>
    <w:rsid w:val="00285104"/>
    <w:rsid w:val="003A7811"/>
    <w:rsid w:val="003B30C4"/>
    <w:rsid w:val="00414373"/>
    <w:rsid w:val="004167E7"/>
    <w:rsid w:val="005168A8"/>
    <w:rsid w:val="005A2C9B"/>
    <w:rsid w:val="005D5CEB"/>
    <w:rsid w:val="00630C30"/>
    <w:rsid w:val="00630D1C"/>
    <w:rsid w:val="00673554"/>
    <w:rsid w:val="006C064A"/>
    <w:rsid w:val="006C4B99"/>
    <w:rsid w:val="00773792"/>
    <w:rsid w:val="00832683"/>
    <w:rsid w:val="0084385B"/>
    <w:rsid w:val="00875A3C"/>
    <w:rsid w:val="008933EF"/>
    <w:rsid w:val="009174E9"/>
    <w:rsid w:val="0097030C"/>
    <w:rsid w:val="00A55270"/>
    <w:rsid w:val="00A657B4"/>
    <w:rsid w:val="00AA1689"/>
    <w:rsid w:val="00AD6541"/>
    <w:rsid w:val="00B17600"/>
    <w:rsid w:val="00BB33AE"/>
    <w:rsid w:val="00C71EFF"/>
    <w:rsid w:val="00E32B1F"/>
    <w:rsid w:val="00F341BC"/>
    <w:rsid w:val="00F41B30"/>
    <w:rsid w:val="00F52213"/>
    <w:rsid w:val="00F64F56"/>
    <w:rsid w:val="00F8465E"/>
    <w:rsid w:val="00FB443B"/>
    <w:rsid w:val="00FD7812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1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1952B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A3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C064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C06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C064A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6C064A"/>
  </w:style>
  <w:style w:type="table" w:styleId="Grigliatabella">
    <w:name w:val="Table Grid"/>
    <w:basedOn w:val="Tabellanormale"/>
    <w:uiPriority w:val="59"/>
    <w:rsid w:val="0063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630C3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952B2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gd">
    <w:name w:val="gd"/>
    <w:basedOn w:val="Carpredefinitoparagrafo"/>
    <w:rsid w:val="001952B2"/>
  </w:style>
  <w:style w:type="character" w:customStyle="1" w:styleId="g3">
    <w:name w:val="g3"/>
    <w:basedOn w:val="Carpredefinitoparagrafo"/>
    <w:rsid w:val="001952B2"/>
  </w:style>
  <w:style w:type="character" w:customStyle="1" w:styleId="hb">
    <w:name w:val="hb"/>
    <w:basedOn w:val="Carpredefinitoparagrafo"/>
    <w:rsid w:val="001952B2"/>
  </w:style>
  <w:style w:type="character" w:customStyle="1" w:styleId="g2">
    <w:name w:val="g2"/>
    <w:basedOn w:val="Carpredefinitoparagrafo"/>
    <w:rsid w:val="001952B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testo">
    <w:name w:val="Body Text"/>
    <w:basedOn w:val="Normale"/>
    <w:link w:val="CorpotestoCarattere"/>
    <w:rsid w:val="009174E9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MS Mincho" w:hAnsi="Calibri" w:cs="Calibri"/>
      <w:position w:val="-1"/>
      <w:sz w:val="2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9174E9"/>
    <w:rPr>
      <w:rFonts w:ascii="Calibri" w:eastAsia="MS Mincho" w:hAnsi="Calibri" w:cs="Calibri"/>
      <w:position w:val="-1"/>
      <w:sz w:val="28"/>
      <w:lang w:val="it-IT" w:eastAsia="it-IT"/>
    </w:rPr>
  </w:style>
  <w:style w:type="character" w:customStyle="1" w:styleId="gi">
    <w:name w:val="gi"/>
    <w:basedOn w:val="Carpredefinitoparagrafo"/>
    <w:rsid w:val="00FD7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1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1952B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A3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C064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C06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C064A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6C064A"/>
  </w:style>
  <w:style w:type="table" w:styleId="Grigliatabella">
    <w:name w:val="Table Grid"/>
    <w:basedOn w:val="Tabellanormale"/>
    <w:uiPriority w:val="59"/>
    <w:rsid w:val="0063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630C3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952B2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gd">
    <w:name w:val="gd"/>
    <w:basedOn w:val="Carpredefinitoparagrafo"/>
    <w:rsid w:val="001952B2"/>
  </w:style>
  <w:style w:type="character" w:customStyle="1" w:styleId="g3">
    <w:name w:val="g3"/>
    <w:basedOn w:val="Carpredefinitoparagrafo"/>
    <w:rsid w:val="001952B2"/>
  </w:style>
  <w:style w:type="character" w:customStyle="1" w:styleId="hb">
    <w:name w:val="hb"/>
    <w:basedOn w:val="Carpredefinitoparagrafo"/>
    <w:rsid w:val="001952B2"/>
  </w:style>
  <w:style w:type="character" w:customStyle="1" w:styleId="g2">
    <w:name w:val="g2"/>
    <w:basedOn w:val="Carpredefinitoparagrafo"/>
    <w:rsid w:val="001952B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testo">
    <w:name w:val="Body Text"/>
    <w:basedOn w:val="Normale"/>
    <w:link w:val="CorpotestoCarattere"/>
    <w:rsid w:val="009174E9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MS Mincho" w:hAnsi="Calibri" w:cs="Calibri"/>
      <w:position w:val="-1"/>
      <w:sz w:val="2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9174E9"/>
    <w:rPr>
      <w:rFonts w:ascii="Calibri" w:eastAsia="MS Mincho" w:hAnsi="Calibri" w:cs="Calibri"/>
      <w:position w:val="-1"/>
      <w:sz w:val="28"/>
      <w:lang w:val="it-IT" w:eastAsia="it-IT"/>
    </w:rPr>
  </w:style>
  <w:style w:type="character" w:customStyle="1" w:styleId="gi">
    <w:name w:val="gi"/>
    <w:basedOn w:val="Carpredefinitoparagrafo"/>
    <w:rsid w:val="00FD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7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9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2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3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2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3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9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7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6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3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3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91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89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4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5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3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912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1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5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1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9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73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3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8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2522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855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95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62280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978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9577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1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43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82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0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064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50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999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1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18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tundo@unicz.it" TargetMode="External"/><Relationship Id="rId3" Type="http://schemas.openxmlformats.org/officeDocument/2006/relationships/styles" Target="styles.xml"/><Relationship Id="rId7" Type="http://schemas.openxmlformats.org/officeDocument/2006/relationships/hyperlink" Target="mailto:janine.gullo@unicz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CF2B5-1A74-4A71-BA3D-9F885419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HyperGEAR,Inc.</dc:creator>
  <cp:lastModifiedBy>Talarico</cp:lastModifiedBy>
  <cp:revision>2</cp:revision>
  <cp:lastPrinted>2024-04-02T13:47:00Z</cp:lastPrinted>
  <dcterms:created xsi:type="dcterms:W3CDTF">2024-11-20T10:49:00Z</dcterms:created>
  <dcterms:modified xsi:type="dcterms:W3CDTF">2024-11-20T10:49:00Z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2014-03-26T00:00:00Z</vt:filetime>
  </property>
  <property fmtid="{D5CDD505-2E9C-101B-9397-08002B2CF9AE}" pid="3" name="LastSaved">
    <vt:filetime>2014-03-26T00:00:00Z</vt:filetime>
  </property>
</Properties>
</file>